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A6" w:rsidRPr="007721A6" w:rsidRDefault="007721A6" w:rsidP="007721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1A6" w:rsidRPr="007721A6" w:rsidRDefault="007721A6" w:rsidP="00772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21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16"/>
      </w:tblGrid>
      <w:tr w:rsidR="007721A6" w:rsidRPr="007721A6" w:rsidTr="007721A6">
        <w:tc>
          <w:tcPr>
            <w:tcW w:w="8755" w:type="dxa"/>
          </w:tcPr>
          <w:p w:rsidR="007721A6" w:rsidRPr="007721A6" w:rsidRDefault="007721A6" w:rsidP="00FA726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7721A6" w:rsidRPr="007721A6" w:rsidRDefault="007721A6" w:rsidP="00FA726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1A6" w:rsidRPr="007721A6" w:rsidTr="007721A6">
        <w:tc>
          <w:tcPr>
            <w:tcW w:w="8755" w:type="dxa"/>
          </w:tcPr>
          <w:p w:rsidR="007721A6" w:rsidRPr="007721A6" w:rsidRDefault="007721A6" w:rsidP="00FA72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21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Введение  </w:t>
            </w:r>
            <w:r w:rsidR="00FA2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________________________________________________  2</w:t>
            </w:r>
            <w:r w:rsidRPr="007721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816" w:type="dxa"/>
          </w:tcPr>
          <w:p w:rsidR="007721A6" w:rsidRPr="007721A6" w:rsidRDefault="007721A6" w:rsidP="00FA72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1A6" w:rsidRPr="007721A6" w:rsidTr="007721A6">
        <w:tc>
          <w:tcPr>
            <w:tcW w:w="8755" w:type="dxa"/>
          </w:tcPr>
          <w:p w:rsidR="007721A6" w:rsidRPr="007721A6" w:rsidRDefault="007721A6" w:rsidP="00FA726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21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Целостный педагогический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процесс в дошкольном учреждении</w:t>
            </w:r>
            <w:r w:rsidR="00FA26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_______________________________________ 3</w:t>
            </w:r>
          </w:p>
        </w:tc>
        <w:tc>
          <w:tcPr>
            <w:tcW w:w="816" w:type="dxa"/>
          </w:tcPr>
          <w:p w:rsidR="007721A6" w:rsidRPr="007721A6" w:rsidRDefault="007721A6" w:rsidP="007721A6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7721A6" w:rsidRPr="007721A6" w:rsidTr="007721A6">
        <w:tc>
          <w:tcPr>
            <w:tcW w:w="8755" w:type="dxa"/>
          </w:tcPr>
          <w:p w:rsidR="007721A6" w:rsidRPr="007721A6" w:rsidRDefault="007721A6" w:rsidP="00FA726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1A6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Интегративный подход к построению целостной педагогической системы</w:t>
            </w:r>
            <w:r w:rsidR="00FA261C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____________________________  4</w:t>
            </w:r>
          </w:p>
        </w:tc>
        <w:tc>
          <w:tcPr>
            <w:tcW w:w="816" w:type="dxa"/>
          </w:tcPr>
          <w:p w:rsidR="007721A6" w:rsidRPr="007721A6" w:rsidRDefault="007721A6" w:rsidP="007721A6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7721A6" w:rsidRPr="007721A6" w:rsidTr="007721A6">
        <w:tc>
          <w:tcPr>
            <w:tcW w:w="8755" w:type="dxa"/>
          </w:tcPr>
          <w:p w:rsidR="007721A6" w:rsidRPr="007721A6" w:rsidRDefault="007721A6" w:rsidP="00FA726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Современные требования к планированию образовательной деятельности в соответствии с ФГОС  дошкольного образования. </w:t>
            </w:r>
            <w:r w:rsidR="00FA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 7</w:t>
            </w:r>
          </w:p>
        </w:tc>
        <w:tc>
          <w:tcPr>
            <w:tcW w:w="816" w:type="dxa"/>
          </w:tcPr>
          <w:p w:rsidR="007721A6" w:rsidRPr="007721A6" w:rsidRDefault="007721A6" w:rsidP="007721A6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1A6" w:rsidRPr="007721A6" w:rsidTr="007721A6">
        <w:tc>
          <w:tcPr>
            <w:tcW w:w="8755" w:type="dxa"/>
          </w:tcPr>
          <w:p w:rsidR="007721A6" w:rsidRPr="007721A6" w:rsidRDefault="007721A6" w:rsidP="00FA726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7721A6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Виды и формы планирования воспитательно - образовательной работы с детьми.</w:t>
            </w:r>
            <w:r w:rsidR="00FA261C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 ____________________  10</w:t>
            </w:r>
          </w:p>
        </w:tc>
        <w:tc>
          <w:tcPr>
            <w:tcW w:w="816" w:type="dxa"/>
          </w:tcPr>
          <w:p w:rsidR="007721A6" w:rsidRPr="007721A6" w:rsidRDefault="007721A6" w:rsidP="007721A6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</w:p>
        </w:tc>
      </w:tr>
      <w:tr w:rsidR="007721A6" w:rsidRPr="007721A6" w:rsidTr="007721A6">
        <w:tc>
          <w:tcPr>
            <w:tcW w:w="8755" w:type="dxa"/>
          </w:tcPr>
          <w:p w:rsidR="007721A6" w:rsidRPr="007721A6" w:rsidRDefault="007721A6" w:rsidP="00FA726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7721A6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Алгоритм планирования и отслеживания результатов</w:t>
            </w:r>
            <w:r w:rsidR="00FA261C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 ____ 10</w:t>
            </w:r>
          </w:p>
        </w:tc>
        <w:tc>
          <w:tcPr>
            <w:tcW w:w="816" w:type="dxa"/>
          </w:tcPr>
          <w:p w:rsidR="007721A6" w:rsidRPr="007721A6" w:rsidRDefault="007721A6" w:rsidP="007721A6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</w:p>
        </w:tc>
      </w:tr>
      <w:tr w:rsidR="007721A6" w:rsidRPr="007721A6" w:rsidTr="007721A6">
        <w:tc>
          <w:tcPr>
            <w:tcW w:w="8755" w:type="dxa"/>
          </w:tcPr>
          <w:p w:rsidR="007721A6" w:rsidRPr="007721A6" w:rsidRDefault="007721A6" w:rsidP="00FA72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  <w:r w:rsidR="00FA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____________________________________________ 13</w:t>
            </w:r>
          </w:p>
        </w:tc>
        <w:tc>
          <w:tcPr>
            <w:tcW w:w="816" w:type="dxa"/>
          </w:tcPr>
          <w:p w:rsidR="007721A6" w:rsidRPr="007721A6" w:rsidRDefault="007721A6" w:rsidP="00FA72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1A6" w:rsidRPr="007721A6" w:rsidTr="007721A6">
        <w:tc>
          <w:tcPr>
            <w:tcW w:w="8755" w:type="dxa"/>
          </w:tcPr>
          <w:p w:rsidR="007721A6" w:rsidRPr="007721A6" w:rsidRDefault="007721A6" w:rsidP="00FA72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FA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___________________________________________  14</w:t>
            </w:r>
          </w:p>
        </w:tc>
        <w:tc>
          <w:tcPr>
            <w:tcW w:w="816" w:type="dxa"/>
          </w:tcPr>
          <w:p w:rsidR="007721A6" w:rsidRPr="007721A6" w:rsidRDefault="007721A6" w:rsidP="00FA72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Pr="00C67251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7721A6" w:rsidRPr="007721A6" w:rsidRDefault="007721A6" w:rsidP="007721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Проблема планирования является актуальной, но вместе с тем одной из сложных задач, стоящих перед дошкольными учреждениями, открывающими на своей базе новые формы дошкольного образования: группы кратковременного пребывания, консультативные пункты, центры игровой поддержки ребенка, службу ранней помощи, лекотеку. 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1A6">
        <w:rPr>
          <w:rFonts w:ascii="Times New Roman" w:eastAsia="Calibri" w:hAnsi="Times New Roman" w:cs="Times New Roman"/>
          <w:sz w:val="28"/>
          <w:szCs w:val="28"/>
        </w:rPr>
        <w:t>В дошкольном образовании сегодня происходят большие перемены, основа которых была заложена государством, проявляющим большой интерес к развитию данной сферы. В целях совершенствования воспитания и образования дошкольников были введены ФГОС дошкольного образования, утверждены СанПиН к устройству, содержанию и организации режима работы в дошкольных организациях, с 01.09.2013г. введен в действие  новый федеральный закон «Об образовании в РФ</w:t>
      </w:r>
      <w:r w:rsidRPr="007721A6">
        <w:rPr>
          <w:rFonts w:ascii="Times New Roman" w:eastAsia="Calibri" w:hAnsi="Times New Roman" w:cs="Times New Roman"/>
          <w:b/>
          <w:sz w:val="28"/>
          <w:szCs w:val="28"/>
        </w:rPr>
        <w:t>».</w:t>
      </w:r>
      <w:r w:rsidRPr="007721A6">
        <w:rPr>
          <w:rFonts w:ascii="Times New Roman" w:eastAsia="Calibri" w:hAnsi="Times New Roman" w:cs="Times New Roman"/>
          <w:sz w:val="28"/>
          <w:szCs w:val="28"/>
        </w:rPr>
        <w:t xml:space="preserve"> Главная цель политики в сфере дошкольного образования – качественное образование дошкольников.</w:t>
      </w:r>
      <w:r w:rsidRPr="007721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настоящее время дошкольные учреждения могут осуществлять выбор приоритетных направлений, программ, видов образовательных услуг, новых форм работы, ориентированных на интересы педагогического коллектива и родителей.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721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Впервые в истории российского образования ФГОС дошкольного образования являются документом, который на федеральном уровне определяет, какой должна быть основная общеобразовательная программа дошкольного учреждения,  какие она определяет цели,  содержание  образования и как организован образовательный процесс.</w:t>
      </w:r>
      <w:r w:rsidRPr="007721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Введение ФГОС дошкольного образования связано с тем, что настала необходимость  стандартизации содержания дошкольного образования,  для того чтобы, обеспечить каждому ребенку равные стартовые возможности для успешного обучения в школе.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721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ООП – это модель организации образовательного процесса ДОУ. 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т.е. в школе и должна выполняться каждым дошкольным учреждением.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нынешних условиях, по мнению многих специалистов, существенно повышается роль планирования в управлении образованием. Грамотно составленные модели воспитательно-образовательного процесса в ДОУ служат путеводителем для педагогов, помогают решать задачи качественного образования.</w:t>
      </w:r>
    </w:p>
    <w:p w:rsidR="007721A6" w:rsidRPr="007721A6" w:rsidRDefault="007721A6" w:rsidP="007721A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21A6" w:rsidRPr="007721A6" w:rsidRDefault="00220536" w:rsidP="007721A6">
      <w:pPr>
        <w:numPr>
          <w:ilvl w:val="0"/>
          <w:numId w:val="12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Целостный о</w:t>
      </w:r>
      <w:r w:rsidR="007721A6" w:rsidRPr="0077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бразовательный процесс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ДОО</w:t>
      </w:r>
      <w:r w:rsidR="007721A6"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системный, целостный, развивающийся во времени и в рамках определенной системы, целенаправленный  процесс взаимодействия взрослых и детей, носящий личностно-ориентированный характер, направленный на достижение социально-значимых результатов,  призванный привести к преобразованию личностных свойств и качеств воспитанников. Образовательный процесс обеспечивает каждой отдельной личности возможность удовлетворять свои потребности в развитии, развивать свои потенциальные способности, сохранить свою индивидуальность, самореализоваться. </w:t>
      </w:r>
    </w:p>
    <w:p w:rsidR="007721A6" w:rsidRPr="007721A6" w:rsidRDefault="007721A6" w:rsidP="007721A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Образовательный процесс должен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21A6" w:rsidRPr="007721A6" w:rsidRDefault="007721A6" w:rsidP="007721A6">
      <w:pPr>
        <w:numPr>
          <w:ilvl w:val="0"/>
          <w:numId w:val="5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Сочетать принципы научной обоснованности  и практической применимости;</w:t>
      </w:r>
    </w:p>
    <w:p w:rsidR="007721A6" w:rsidRPr="007721A6" w:rsidRDefault="007721A6" w:rsidP="007721A6">
      <w:pPr>
        <w:numPr>
          <w:ilvl w:val="0"/>
          <w:numId w:val="5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критериям полноты, необходимости и достаточности;</w:t>
      </w:r>
    </w:p>
    <w:p w:rsidR="007721A6" w:rsidRPr="007721A6" w:rsidRDefault="007721A6" w:rsidP="007721A6">
      <w:pPr>
        <w:numPr>
          <w:ilvl w:val="0"/>
          <w:numId w:val="5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единство воспитательных, развивающих и обучающих целей и задач процесса образования детей.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каждом образовательном учреждении и для каждого воспитанника (обучающегося) имеет свою уникальность и своеобразие, обусловленные возможностью участия в его проектировании субъектов разного уровня – от государства до конкретного педагога, родителя и ребенка.</w:t>
      </w:r>
    </w:p>
    <w:p w:rsidR="007721A6" w:rsidRPr="007721A6" w:rsidRDefault="007721A6" w:rsidP="007721A6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721A6">
        <w:rPr>
          <w:rFonts w:ascii="Times New Roman" w:eastAsia="Calibri" w:hAnsi="Times New Roman" w:cs="Times New Roman"/>
          <w:bCs/>
          <w:iCs/>
          <w:sz w:val="28"/>
          <w:szCs w:val="28"/>
        </w:rPr>
        <w:t>Для конструирования оптимальной модели образовательно</w:t>
      </w:r>
      <w:r w:rsidR="00220536">
        <w:rPr>
          <w:rFonts w:ascii="Times New Roman" w:eastAsia="Calibri" w:hAnsi="Times New Roman" w:cs="Times New Roman"/>
          <w:bCs/>
          <w:iCs/>
          <w:sz w:val="28"/>
          <w:szCs w:val="28"/>
        </w:rPr>
        <w:t>го процесса в соответствии с ФГОС ДО</w:t>
      </w:r>
      <w:r w:rsidRPr="007721A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необходимо вспомнить, какие основные образовательные модели существуют в ДО</w:t>
      </w:r>
      <w:r w:rsidR="00220536">
        <w:rPr>
          <w:rFonts w:ascii="Times New Roman" w:eastAsia="Calibri" w:hAnsi="Times New Roman" w:cs="Times New Roman"/>
          <w:bCs/>
          <w:iCs/>
          <w:sz w:val="28"/>
          <w:szCs w:val="28"/>
        </w:rPr>
        <w:t>О</w:t>
      </w:r>
      <w:r w:rsidRPr="007721A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настоящее время</w:t>
      </w:r>
      <w:r w:rsidR="00C67251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7721A6" w:rsidRPr="00C67251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6725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Три модели организации образовательного процесса в ДО</w:t>
      </w:r>
      <w:r w:rsidR="00220536" w:rsidRPr="00C6725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Учебная модель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В последние годы она активно используется в ДО</w:t>
      </w:r>
      <w:r w:rsidR="002205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7721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Организация образовательного процесса в дошкольном учреждении строится по принципу разделенных учебных методик, каждая из которых имеют свою логику построения. В этой модели позиция взрослого - учительская: ему всецело принадлежит инициатива и направление деятельности. Модель рассчитана на заблаговременное жесткое программирование образовательной среды в виде методик. Образовательный процесс осуществляется в дисциплинарной школьно-урочной форме. Предметная среда обслуживает занятие - методику и приобретает вид  “учебных пособий”. Привлекательность учебной модели для практиков определяется ее высокой технологичностью, доступностью профессионально обученному педагогу. В помощь педагогу издается множество конспектов – разработок по отдельным методикам, содержание которых не связано между собой.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Комплексно-тематическая модель 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</w:t>
      </w:r>
      <w:r w:rsidRPr="007721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деятельности (“проживание” ее ребенком) вынуждает взрослого к выбору более свободной позиции, приближая ее к партнерской.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Организация предметной среды в этой модели становится менее жесткой, включается творчество педагога.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Набор тем определяет воспитатель и это придает систематичность всему образовательному процессу. Однако в целом образовательный процесс направлен скорее, на расширение представлений ребенка об окружающем мире, чем на его развитие. Эту модель чаще используют учителя - логопеды.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сложным процессом. 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</w:t>
      </w:r>
      <w:r w:rsidRPr="003E72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Предметно-средовая модель</w:t>
      </w:r>
      <w:r w:rsidRPr="007721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Содержание образования проецируется непосредственно на предметную среду. Взрослый – организатор предметных сред, подбирает автодидактический, развивающий материал, провоцирует пробы и фиксирует ошибки ребенка. Классический вариант этой модели – система М. Монтессори.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Ограничение образовательной среды только предметным материалом и ставка на саморазвитие ребенка в этой модели приводит к утрате систематичности образовательного процесса и резко сужает культурные горизонты дошкольника. При этом, как и учебная, данная модель технологична и не требует творческих усилий от взрослого.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724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Вывод:</w:t>
      </w:r>
      <w:r w:rsidRPr="007721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особенности этих моделей-прототипов необходимо иметь в виду при конструировании оптимальной модели образовательного процесса для детей дошкольного возраста. Возможно использование положительных сторон компл</w:t>
      </w:r>
      <w:r w:rsidR="003E72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ексно-тематической и предметно-</w:t>
      </w:r>
      <w:r w:rsidRPr="007721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средовой моделей: ненавязчивая позиция взрослого, разнообразие детской активности, свободный выбор предметного материала.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1A6" w:rsidRPr="007721A6" w:rsidRDefault="007721A6" w:rsidP="007721A6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  <w:lang w:eastAsia="ru-RU"/>
        </w:rPr>
      </w:pPr>
      <w:r w:rsidRPr="007721A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Интегративный подход к построению целостной педагогической системы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Интегративные принципы планирования должны опираться на формулирование содержательных задач по разным направлениям с целью дополнения и взаимного обогащения друг друга, </w:t>
      </w:r>
      <w:r w:rsidR="003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разных форм взаимодействия педагога с детьми и детей между собой, адекватными поставленным общеразвивающим задачам, взаимосвязанным видам деятельности, формирующим разнообразные сущностные связи в представлениях ребенка о мире Оно ориентирует педагога на интересы и мотивацию ребенка при построении целостной картины мира в процессе насыщенного смыслами проживания определенного периода времени</w:t>
      </w:r>
      <w:r w:rsidR="003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оптимальном случае при планировании педагогического процесса воспитатель берет за основу фрагмент действительности, связанный с предыдущим и последующим знакомством с окружающим миром, организованный вокруг интересов и возможностей ребенка, отражающий 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 становления образа мира на данном этапе его развития, актуальную ситуацию из окружающего пространства (семьи, детского сада, города, страны, мира)</w:t>
      </w:r>
      <w:r w:rsidR="003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анализирует, какие виды деятельности позволяют ребенку не только узнать новое и поиграть, но и на какой опыт можно опереться, какие задачи развития связаны с данными видами детских деятельностей, как можно объединить их друг с другом, как максимально мотивированно</w:t>
      </w:r>
      <w:r w:rsidR="003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целесообразно ввести дошкольников в изучаемый фрагмент, объединить разрозненные сведения в единое целое, освоить и обобщить материал, стимулировать детское творчество, поощрять коммуникацию, презентировать результат, учитывая точку зрения ребенка</w:t>
      </w:r>
      <w:r w:rsidR="003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Традиционное планирование отличается жестко фиксированным расписанием на неделю занятий с детьми, оно никогда не подвергается изменению, фактически оно аналогично расписанию уроков в школе</w:t>
      </w:r>
      <w:r w:rsidR="003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вид детской деятельности (художественно-изобразительная, музыкальная и т п) имеет свою логику развития, связанную в основном с усложнением содержания, через это педагог имеет возможность развивать ребенка</w:t>
      </w:r>
      <w:r w:rsidR="003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вообще редко представлена</w:t>
      </w:r>
      <w:r w:rsidR="003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в таком подходе отсутствует взаимодействие между разными видами деятельности, формами их организации, а также взаимодействие разных педагогов между собой</w:t>
      </w:r>
      <w:r w:rsidR="003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год освоение окружающего мира преподносится без учета опыта ребенка, который он получил раньше как в самостоятельной деятельности, так и в предыдущем образовательном процессе</w:t>
      </w:r>
      <w:r w:rsidR="003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планирование не обеспечивает целостности развития, приводит к разорванности картины окружающего мира</w:t>
      </w:r>
      <w:r w:rsidR="003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у ребенка слабая познавательная мотивация, угасание стремления к устанавливанию взаимосвязей и т д</w:t>
      </w:r>
      <w:r w:rsidR="003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интегративного планирования педагогического процесса с дошкольниками отличается общими целевыми установками освоения окружающего мира во всех его проявлениях, в полноте и целостности</w:t>
      </w:r>
      <w:r w:rsidR="003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Этому способствует выстраивание общего смыслового контекста, значимого для детей, установление взаимосвязи между разными видами детской деятельности и разными формами их организации, единство взглядов взрослых на развитие ребенка, учет разных векторов педагогического влияния на развитие детей (непосредственного и опосредованного), объединение усилий всех участников педагогического процесса</w:t>
      </w:r>
      <w:r w:rsidR="003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это позволяет учитывать то, что происходило с детьми раньше, что они уже усвоили, что им предстоит узнать</w:t>
      </w:r>
      <w:r w:rsidR="003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виды детской деятельности объединяются поставленными задачами, взрослые коллегиально относятся друг к другу, дети вступают в различные виды взаимодействия в свободной и организованной деятельности</w:t>
      </w:r>
      <w:r w:rsidR="003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Логика развития от года к году сохраняется, но обогащается на новой ступени развития детского сообщества и каждого ребенка индивидуально с учетом возраста, времени года, момента педагогического процесса, актуального содержания окружающей действительности, что позволяет решать и спонтанно возникающие нравственные задачи</w:t>
      </w:r>
      <w:r w:rsidR="0022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Самостоятельные виды деятельности (игра, события 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прогулке, экспериментирование) соединяются с видами деятельности, организованными взрослыми</w:t>
      </w:r>
      <w:r w:rsidR="00BB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структурные компоненты модели цели, задачи, общая перспектива на создание условий для усвоения общей человеческой культуры - способствуют общему развитию ребенка</w:t>
      </w:r>
      <w:r w:rsidR="00BB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 позволяет гибко и вариативно менять последовательность используемых форм организации педагогического процесса в соответствии с инициативами детей, их настроением, яркими событиями в окружающем мире, предусматривает подбор таких форм деятельности, которые оптимальным образом соответствуют задачам развития и важному содержанию деятельности. Дается простор эмоциональным проявлениям детей, их смысловым построениям</w:t>
      </w:r>
      <w:r w:rsidR="00BB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Причинно-следственные связи внутри отдельных областей изучаемого окружающего мира остаются, но они встраиваются и в другие области через разные виды деятельности с помощью контент-переходов.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интегративного содержания педагогического процесса с необходимостью предполагает особое планирование, которое само носит интегративный характер, поскольку базируется на едином смысловом контексте</w:t>
      </w:r>
      <w:r w:rsidR="00BB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предусматривает организацию разных видов детской деятельности в их взаимосвязи, опирающейся на их внутреннюю логику развития и разные векторы использования педагогического воздействия (непосредственного и опосредованного - через организацию взаимодействия детей друг с другом и через организацию развивающей предметной среды)</w:t>
      </w:r>
      <w:r w:rsidR="0022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Интегративный подход к построению целостной педагогической системы способствует расширению у детей эмоционально-смыслового поля, что существенно повышает уровень их развития.  Это в особенности касается таких его сторон, как мыслительная активность и инициативность, познавательные интересы, умение передать один и тот же образ в разных видах деятельности и разными средствами, широко используя при этом контекстные ассоциации, порождать новые личностные смыслы</w:t>
      </w:r>
      <w:r w:rsidR="00BB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Интегративное планирование обеспечивает смысловые взаимосвязи системообразующих компонентов, позволяющих создать условия для возникновения у детей широких ассоциативных полей на следующих основных принципах связь обучающих занятий с опытом ребенка и его потребностями, каждая конкретность выступает перед ребенком как</w:t>
      </w:r>
    </w:p>
    <w:p w:rsidR="007721A6" w:rsidRPr="007721A6" w:rsidRDefault="007721A6" w:rsidP="00BB16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чего-то общего, освоение одних и тех смыслов с использованием разных стилей восприятия, востребованность предыдущего опыта в настоящем в разных ситуациях - на обучающих занятиях и в самостоятельных видах деятельности детей и др</w:t>
      </w:r>
      <w:r w:rsidR="0022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Разработанная  модель планирования делает его более гибким, чем при традиционном подходе.  Его структурные компоненты можно изменять. Такой подход способствует вариативному выстраиванию содержания, сохраняющему базисную его направленность и учитывающему специфику образовательного учреждения</w:t>
      </w:r>
      <w:r w:rsidR="00BB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Овладение педагогами механизмом интегративного планирования повышает их профессиональную компетентность, способствует развитию умения выстраивать стратегию и тактику своей работы в контексте педагогического процесса на основе рефлексирования собственной деятельности,</w:t>
      </w:r>
      <w:r w:rsidR="00BB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ее результатов с точки зрения общего развития ребенка</w:t>
      </w:r>
      <w:r w:rsidR="00BB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планирование становится инструментом воспитателя в его профессиональном взаимодействии с коллегами и способствует выработке единого взгляда на специфику развития ребенка-дошкольника, прежде всего, с позиции обеспечения его полноты и целостности</w:t>
      </w:r>
      <w:r w:rsidR="00BB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интегративного планирования содержания педагогического процесса является приобщение ребенка к активному освоению окружающего мира в разных его проявлениях (предметах, природе, человеческих отношениях, способах познания и др), которые обогащаются и углубляются, что обеспечивает формирование первых представлений о целостности окружающего мира, а также развитие у детей общих способностей к познанию, творчеству</w:t>
      </w:r>
      <w:r w:rsidR="00BB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Последнее проявляется в умении детей самостоятельно выделять разные свойства и устанавливать некоторые связи между ними, отражать свое понимание того или другого смысла, создавая субъективный оригинальный продукт разного типа (конструкция, рисунок, текст, сюжет игры и др)</w:t>
      </w:r>
      <w:r w:rsidR="00BB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это способствует их личностному росту, что может стать дальнейшей задачей исследования по данной проблеме.</w:t>
      </w:r>
    </w:p>
    <w:p w:rsidR="007721A6" w:rsidRPr="007721A6" w:rsidRDefault="007721A6" w:rsidP="007721A6">
      <w:pPr>
        <w:spacing w:after="0" w:line="240" w:lineRule="auto"/>
        <w:ind w:left="-142" w:firstLine="6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21A6">
        <w:rPr>
          <w:rFonts w:ascii="Arial" w:eastAsia="Calibri" w:hAnsi="Arial" w:cs="Arial"/>
          <w:color w:val="000000"/>
          <w:sz w:val="18"/>
          <w:szCs w:val="18"/>
        </w:rPr>
        <w:br/>
      </w:r>
      <w:r w:rsidRPr="007721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Pr="007721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Современные требования к планированию образовательной деятельности в соответствии с ФГОС  дошкольного образования.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образовательного процесса является </w:t>
      </w:r>
      <w:r w:rsidRPr="007721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планирование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721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 — 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проект педагогической деятельности всех участников образовательного процесса. </w:t>
      </w:r>
      <w:r w:rsidRPr="007721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Планирование — 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научно обоснованная организация педагогического процесса ДОУ, которая придает ему содержательность, определенность, управляемость.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Психолого-педагогические исследования последних лет показали, что первостепенное значение при планировании имеет не столько знание воспитателем возраста и индивидуальных особенностей детей, сколько учет их личностных характеристик и возможностей. Развивающее, личностно-ориентированное взаимодействие понимается как опора на личностные качества ребенка, что требует от воспитателя:</w:t>
      </w:r>
    </w:p>
    <w:p w:rsidR="007721A6" w:rsidRPr="007721A6" w:rsidRDefault="007721A6" w:rsidP="007721A6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постоянного изучения и хорошего знания индивидуальных особенностей, темперамента, черт характера, взглядов, привычек детей;</w:t>
      </w:r>
    </w:p>
    <w:p w:rsidR="007721A6" w:rsidRPr="007721A6" w:rsidRDefault="007721A6" w:rsidP="007721A6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диагностировать, знать реальный уровень сформированности личностных качеств, мотивов и интересов детей;</w:t>
      </w:r>
    </w:p>
    <w:p w:rsidR="007721A6" w:rsidRPr="007721A6" w:rsidRDefault="007721A6" w:rsidP="007721A6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своевременного выявления и устранения причин, мешающих ребенку в достижении цели;</w:t>
      </w:r>
    </w:p>
    <w:p w:rsidR="007721A6" w:rsidRPr="007721A6" w:rsidRDefault="007721A6" w:rsidP="007721A6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сочетания воспитания с самовоспитанием;</w:t>
      </w:r>
    </w:p>
    <w:p w:rsidR="007721A6" w:rsidRPr="007721A6" w:rsidRDefault="007721A6" w:rsidP="007721A6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опоры на активность, развитие инициативы, самодеятельности детей..</w:t>
      </w:r>
    </w:p>
    <w:p w:rsidR="007721A6" w:rsidRPr="007721A6" w:rsidRDefault="007721A6" w:rsidP="007721A6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7721A6">
        <w:rPr>
          <w:rFonts w:ascii="Times New Roman" w:eastAsia="Calibri" w:hAnsi="Times New Roman" w:cs="Times New Roman"/>
          <w:sz w:val="28"/>
          <w:szCs w:val="28"/>
        </w:rPr>
        <w:t>Планирование воспитательно-образовательной работы в дошкольном учреждении – одна из главных функций управления процессом реализации основной образовательной программы – отражает различные формы организации деятельности взрослых и детей. Введение Федеральных государственных требований к структуре основной общеобразовательной программы дошкольного образования, утв. приказом Минобрнауки России от 23.11.2009 № 655 (далее – ФГТ), внесло в действующую структуру планирования значительные изменения.</w:t>
      </w:r>
      <w:r w:rsidR="00220536">
        <w:rPr>
          <w:rFonts w:ascii="Times New Roman" w:eastAsia="Calibri" w:hAnsi="Times New Roman" w:cs="Times New Roman"/>
          <w:sz w:val="28"/>
          <w:szCs w:val="28"/>
        </w:rPr>
        <w:t xml:space="preserve"> Эти изменения находят свое подтверждения в ФГОС ДО в настоящее время. </w:t>
      </w:r>
    </w:p>
    <w:p w:rsidR="007721A6" w:rsidRPr="007721A6" w:rsidRDefault="007721A6" w:rsidP="007721A6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7721A6">
        <w:rPr>
          <w:rFonts w:ascii="Times New Roman" w:eastAsia="Calibri" w:hAnsi="Times New Roman" w:cs="Times New Roman"/>
          <w:sz w:val="28"/>
          <w:szCs w:val="28"/>
        </w:rPr>
        <w:t>В проектирование деятельности включаются все специалисты ДОУ: музыкальный руководитель, инструктор по физической культуре, учитель-логопед, педагоги дополнительного образования и, конечно, воспитатели как активные участники творческой группы учреждении. На правах партнеров они вносят предложения содержательного и организационного характера.</w:t>
      </w:r>
    </w:p>
    <w:p w:rsidR="007721A6" w:rsidRPr="006C5B7F" w:rsidRDefault="007721A6" w:rsidP="007721A6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5B7F">
        <w:rPr>
          <w:rFonts w:ascii="Times New Roman" w:eastAsia="Calibri" w:hAnsi="Times New Roman" w:cs="Times New Roman"/>
          <w:b/>
          <w:sz w:val="28"/>
          <w:szCs w:val="28"/>
        </w:rPr>
        <w:t xml:space="preserve">Обязательной педагогической документацией воспитателя является план работы с детьми. Единых правил ведения этого документа нет, поэтому он может быть </w:t>
      </w:r>
      <w:r w:rsidRPr="006C5B7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составлен в любой удобной для педагога форме. Однако существует несколько важных условий, которые руководителю ДОУ, старшему воспитателю или педагогу необходимо соблюдать при планировании</w:t>
      </w:r>
      <w:r w:rsidRPr="006C5B7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721A6" w:rsidRPr="006C5B7F" w:rsidRDefault="007721A6" w:rsidP="007721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5B7F">
        <w:rPr>
          <w:rFonts w:ascii="Times New Roman" w:eastAsia="Calibri" w:hAnsi="Times New Roman" w:cs="Times New Roman"/>
          <w:b/>
          <w:sz w:val="28"/>
          <w:szCs w:val="28"/>
        </w:rPr>
        <w:t>объективная оценка уровня своей работы в момент планирования;</w:t>
      </w:r>
    </w:p>
    <w:p w:rsidR="007721A6" w:rsidRPr="006C5B7F" w:rsidRDefault="007721A6" w:rsidP="007721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6C5B7F">
        <w:rPr>
          <w:rFonts w:ascii="Times New Roman" w:eastAsia="Calibri" w:hAnsi="Times New Roman" w:cs="Times New Roman"/>
          <w:b/>
          <w:spacing w:val="-2"/>
          <w:sz w:val="28"/>
          <w:szCs w:val="28"/>
        </w:rPr>
        <w:t>выделение целей и задач планирования на определенный период работы, соотнесение их с примерной общеобразовательной программой дошкольного образования, по которой организуется воспитательно-образовательный процесс, возрастным составом группы детей и приоритетными направлениями образовательного процесса в ДО</w:t>
      </w:r>
      <w:r w:rsidR="00220536" w:rsidRPr="006C5B7F">
        <w:rPr>
          <w:rFonts w:ascii="Times New Roman" w:eastAsia="Calibri" w:hAnsi="Times New Roman" w:cs="Times New Roman"/>
          <w:b/>
          <w:spacing w:val="-2"/>
          <w:sz w:val="28"/>
          <w:szCs w:val="28"/>
        </w:rPr>
        <w:t>О</w:t>
      </w:r>
      <w:r w:rsidRPr="006C5B7F">
        <w:rPr>
          <w:rFonts w:ascii="Times New Roman" w:eastAsia="Calibri" w:hAnsi="Times New Roman" w:cs="Times New Roman"/>
          <w:b/>
          <w:spacing w:val="-2"/>
          <w:sz w:val="28"/>
          <w:szCs w:val="28"/>
        </w:rPr>
        <w:t>;</w:t>
      </w:r>
    </w:p>
    <w:p w:rsidR="007721A6" w:rsidRPr="006C5B7F" w:rsidRDefault="007721A6" w:rsidP="007721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5B7F">
        <w:rPr>
          <w:rFonts w:ascii="Times New Roman" w:eastAsia="Calibri" w:hAnsi="Times New Roman" w:cs="Times New Roman"/>
          <w:b/>
          <w:sz w:val="28"/>
          <w:szCs w:val="28"/>
        </w:rPr>
        <w:t>четкое представление результатов работы, которые должны быть достигнуты к концу планируемого периода;</w:t>
      </w:r>
    </w:p>
    <w:p w:rsidR="007721A6" w:rsidRPr="006C5B7F" w:rsidRDefault="007721A6" w:rsidP="007721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5B7F">
        <w:rPr>
          <w:rFonts w:ascii="Times New Roman" w:eastAsia="Calibri" w:hAnsi="Times New Roman" w:cs="Times New Roman"/>
          <w:b/>
          <w:sz w:val="28"/>
          <w:szCs w:val="28"/>
        </w:rPr>
        <w:t>выбор оптимальных путей, средств, методов, помогающих добиться поставленных целей, а значит получить планируемый результат.</w:t>
      </w:r>
    </w:p>
    <w:p w:rsidR="007721A6" w:rsidRPr="006C5B7F" w:rsidRDefault="007721A6" w:rsidP="007721A6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5B7F">
        <w:rPr>
          <w:rFonts w:ascii="Times New Roman" w:eastAsia="Calibri" w:hAnsi="Times New Roman" w:cs="Times New Roman"/>
          <w:b/>
          <w:sz w:val="28"/>
          <w:szCs w:val="28"/>
        </w:rPr>
        <w:t>Не менее важным условием реального планирования работы является учет специфических особенностей возрастной группы, конкретного педагогического коллектива, реальной обстановки и условий, в которых осуществляется образовательная деятельность, а также профессиональной компетентности педагогов.</w:t>
      </w:r>
    </w:p>
    <w:p w:rsidR="007721A6" w:rsidRPr="006C5B7F" w:rsidRDefault="007721A6" w:rsidP="007721A6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C5B7F">
        <w:rPr>
          <w:rFonts w:ascii="Times New Roman" w:eastAsia="Calibri" w:hAnsi="Times New Roman" w:cs="Times New Roman"/>
          <w:b/>
          <w:sz w:val="28"/>
          <w:szCs w:val="28"/>
        </w:rPr>
        <w:t>План воспитательно-образовательной работы с детьми – документ, по которому работают два сменных воспитателя. Следовательно, это модель совместной деятельности и планирование должно быть совместным. Планирование предполагает не только процесс составления плана, но и мыслительную деятельность, обсуждение двумя педагогами того, что предстоит сделать для достижения целей и задач</w:t>
      </w:r>
      <w:r w:rsidRPr="006C5B7F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7721A6" w:rsidRPr="006C5B7F" w:rsidRDefault="007721A6" w:rsidP="007721A6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5B7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 может корректироваться и уточняться в процессе его реализации. Однако число поправок можно свести к минимуму, если соблюдать принцип перспективного и календарного планирования.</w:t>
      </w:r>
    </w:p>
    <w:p w:rsidR="007721A6" w:rsidRPr="006C5B7F" w:rsidRDefault="007721A6" w:rsidP="007721A6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5B7F">
        <w:rPr>
          <w:rFonts w:ascii="Times New Roman" w:eastAsia="Calibri" w:hAnsi="Times New Roman" w:cs="Times New Roman"/>
          <w:b/>
          <w:sz w:val="28"/>
          <w:szCs w:val="28"/>
        </w:rPr>
        <w:t>Как бы ни был оформлен план воспитательно-образовательной работы с детьми, он должен отвечать определенным требованиям:</w:t>
      </w:r>
    </w:p>
    <w:p w:rsidR="007721A6" w:rsidRPr="006C5B7F" w:rsidRDefault="007721A6" w:rsidP="007721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5B7F">
        <w:rPr>
          <w:rFonts w:ascii="Times New Roman" w:eastAsia="Calibri" w:hAnsi="Times New Roman" w:cs="Times New Roman"/>
          <w:b/>
          <w:sz w:val="28"/>
          <w:szCs w:val="28"/>
        </w:rPr>
        <w:t>основываться на принципе развивающего образования, целью которого является развитие каждого ребенка;</w:t>
      </w:r>
    </w:p>
    <w:p w:rsidR="007721A6" w:rsidRPr="006C5B7F" w:rsidRDefault="007721A6" w:rsidP="007721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5B7F">
        <w:rPr>
          <w:rFonts w:ascii="Times New Roman" w:eastAsia="Calibri" w:hAnsi="Times New Roman" w:cs="Times New Roman"/>
          <w:b/>
          <w:sz w:val="28"/>
          <w:szCs w:val="28"/>
        </w:rPr>
        <w:t>на комплексно-тематическом принципе построения образовательного процесса;</w:t>
      </w:r>
    </w:p>
    <w:p w:rsidR="007721A6" w:rsidRPr="006C5B7F" w:rsidRDefault="007721A6" w:rsidP="007721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5B7F">
        <w:rPr>
          <w:rFonts w:ascii="Times New Roman" w:eastAsia="Calibri" w:hAnsi="Times New Roman" w:cs="Times New Roman"/>
          <w:b/>
          <w:sz w:val="28"/>
          <w:szCs w:val="28"/>
        </w:rPr>
        <w:t>на принципе интеграции образовательных областей в соответствии с возрастными возможностями и особенностями воспитанников группы;</w:t>
      </w:r>
    </w:p>
    <w:p w:rsidR="007721A6" w:rsidRPr="006C5B7F" w:rsidRDefault="007721A6" w:rsidP="007721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5B7F">
        <w:rPr>
          <w:rFonts w:ascii="Times New Roman" w:eastAsia="Calibri" w:hAnsi="Times New Roman" w:cs="Times New Roman"/>
          <w:b/>
          <w:sz w:val="28"/>
          <w:szCs w:val="28"/>
        </w:rPr>
        <w:t>обеспечивать единство воспитательных, развивающих и обучающих целей и задач образования воспитанников, в процессе реализации которых формируются знания, умения и навыки, имеющие непосредственное отношение к развитию детей дошкольного возраста;</w:t>
      </w:r>
    </w:p>
    <w:p w:rsidR="007721A6" w:rsidRPr="006C5B7F" w:rsidRDefault="007721A6" w:rsidP="007721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5B7F">
        <w:rPr>
          <w:rFonts w:ascii="Times New Roman" w:eastAsia="Calibri" w:hAnsi="Times New Roman" w:cs="Times New Roman"/>
          <w:b/>
          <w:sz w:val="28"/>
          <w:szCs w:val="28"/>
        </w:rPr>
        <w:t>планируемое содержание и формы организации детей должны соответствовать возрастным и психолого-педагогическим основам дошкольной педагогики.</w:t>
      </w:r>
    </w:p>
    <w:p w:rsidR="007721A6" w:rsidRPr="006C5B7F" w:rsidRDefault="007721A6" w:rsidP="007721A6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5B7F">
        <w:rPr>
          <w:rFonts w:ascii="Times New Roman" w:eastAsia="Calibri" w:hAnsi="Times New Roman" w:cs="Times New Roman"/>
          <w:b/>
          <w:sz w:val="28"/>
          <w:szCs w:val="28"/>
        </w:rPr>
        <w:t>При планировании и организации педагогического процесса важно учитывать, что основной формой работы с детьми дошкольного возраста и ведущим видом деятельности для них является игра.</w:t>
      </w:r>
    </w:p>
    <w:p w:rsidR="007721A6" w:rsidRPr="006C5B7F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 ФГ</w:t>
      </w:r>
      <w:r w:rsidR="00220536" w:rsidRPr="006C5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 ДО</w:t>
      </w:r>
      <w:r w:rsidR="003E1AEF" w:rsidRPr="006C5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5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планирование образовательного про</w:t>
      </w:r>
      <w:r w:rsidRPr="006C5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цесса в ДО</w:t>
      </w:r>
      <w:r w:rsidR="00220536" w:rsidRPr="006C5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C5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 основываться на комплексно</w:t>
      </w:r>
      <w:r w:rsidR="00220536" w:rsidRPr="006C5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6C5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тематическом принципе. </w:t>
      </w:r>
    </w:p>
    <w:p w:rsidR="007721A6" w:rsidRPr="006C5B7F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5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соответствии с комплексно-тематическим принципом построен</w:t>
      </w:r>
      <w:r w:rsidR="00220536" w:rsidRPr="006C5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ия образовательного процесса ФГОС ДО  предлагае</w:t>
      </w:r>
      <w:r w:rsidRPr="006C5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станут Российские праздники (Новый год, День семьи и др.), международные праздники (День доброты, День Земли и др.). Праздники – это радость,  дань уважения, память. 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 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7721A6" w:rsidRPr="006C5B7F" w:rsidRDefault="007721A6" w:rsidP="007721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Выбирается тема, рассчитанная на 2-6 недель;</w:t>
      </w:r>
    </w:p>
    <w:p w:rsidR="007721A6" w:rsidRPr="006C5B7F" w:rsidRDefault="007721A6" w:rsidP="007721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формы образовательной работы продолжают выбранную тему;</w:t>
      </w:r>
    </w:p>
    <w:p w:rsidR="007721A6" w:rsidRPr="006C5B7F" w:rsidRDefault="007721A6" w:rsidP="007721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Для родителей предлагаются краткие рекомендации по организации совместной детско-взрослой деятельности в домашних условиях;</w:t>
      </w:r>
    </w:p>
    <w:p w:rsidR="007721A6" w:rsidRPr="006C5B7F" w:rsidRDefault="007721A6" w:rsidP="007721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Каждая тема заканчивается проведением итогового мероприятия (выставка, праздник, спортивное развлечение, сюжетно-ролевая игра, спектакль и т.д.).</w:t>
      </w:r>
    </w:p>
    <w:p w:rsidR="007721A6" w:rsidRPr="006C5B7F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5B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Как мы понимаем "комплексно-тематическое планирование образовательного процесса"? 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тематическое планирование - это пла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нирование в соответствии с примерной основной общеобразовательной программой дошкольного образования по всем </w:t>
      </w:r>
      <w:r w:rsidR="0022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областям 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(физическому, социально-личностному, познавательно</w:t>
      </w:r>
      <w:r w:rsidR="002205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му, р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ечевому</w:t>
      </w:r>
      <w:r w:rsidR="0022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художественно-эстетическому). 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задачи ставит автор? Какие условия? Какие результаты должны быть достигнуты?</w:t>
      </w:r>
    </w:p>
    <w:p w:rsidR="007721A6" w:rsidRPr="00C67251" w:rsidRDefault="007721A6" w:rsidP="00C67251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и </w:t>
      </w:r>
      <w:r w:rsidR="00C6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Pr="00C6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планирования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используются </w:t>
      </w:r>
      <w:r w:rsidRPr="007721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две 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 </w:t>
      </w:r>
      <w:r w:rsidRPr="007721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формы планирования: годовой и календарный план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Педагогами традиционно используются такие </w:t>
      </w:r>
      <w:r w:rsidRPr="007721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виды планирования: 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календарно-тематическое, перспективно-календарное, блочное, комплексное. Новым видом является модульное планирование.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Модульное планирование 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 особенности работы современного дошкольного учреждения и состоит из трех взаимосвязанных разделов:</w:t>
      </w:r>
    </w:p>
    <w:p w:rsidR="007721A6" w:rsidRPr="007721A6" w:rsidRDefault="007721A6" w:rsidP="007721A6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перспективно-календарное планирование;</w:t>
      </w:r>
    </w:p>
    <w:p w:rsidR="007721A6" w:rsidRPr="007721A6" w:rsidRDefault="007721A6" w:rsidP="007721A6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преемственности между ДО</w:t>
      </w:r>
      <w:r w:rsidR="002205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школой;</w:t>
      </w:r>
    </w:p>
    <w:p w:rsidR="003E1AEF" w:rsidRDefault="007721A6" w:rsidP="007721A6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со специалистами дошкольного образования</w:t>
      </w:r>
      <w:r w:rsidR="003E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общественными организациями. </w:t>
      </w:r>
    </w:p>
    <w:p w:rsidR="007721A6" w:rsidRPr="007721A6" w:rsidRDefault="007721A6" w:rsidP="003E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планированию подключается и педагогическая диагностика для оценки достижений детей, результативности педагогических усилий, коррекции уровня развития детей.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Принципы планирования:</w:t>
      </w:r>
    </w:p>
    <w:p w:rsidR="007721A6" w:rsidRPr="007721A6" w:rsidRDefault="007721A6" w:rsidP="007721A6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подход, обеспечивающий взаимосвязь всех звеньев и сторон педагогического процесса;</w:t>
      </w:r>
    </w:p>
    <w:p w:rsidR="007721A6" w:rsidRPr="007721A6" w:rsidRDefault="007721A6" w:rsidP="007721A6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педагогического процесса с опорой на взаимодействие, партнерство взрослого с детьми;</w:t>
      </w:r>
    </w:p>
    <w:p w:rsidR="007721A6" w:rsidRPr="007721A6" w:rsidRDefault="007721A6" w:rsidP="007721A6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реальный учет особенностей региона, обстановки, сезона возраста детей.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управления педагогическим процессом является </w:t>
      </w:r>
      <w:r w:rsidRPr="007721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моделирование и адаптирование 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примерных образовательных моделей к условиям ДО</w:t>
      </w:r>
      <w:r w:rsidR="002205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дошкольной группы. Организация педагогического процесса требует соответствующих технологий.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Модели педагогических технологий:</w:t>
      </w:r>
    </w:p>
    <w:p w:rsidR="007721A6" w:rsidRPr="007721A6" w:rsidRDefault="007721A6" w:rsidP="007721A6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педагогическая поддержка;</w:t>
      </w:r>
    </w:p>
    <w:p w:rsidR="007721A6" w:rsidRPr="003E1AEF" w:rsidRDefault="007721A6" w:rsidP="003E1AEF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AE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личностная педагогическая поддержка</w:t>
      </w:r>
      <w:r w:rsidR="003E1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1A6" w:rsidRPr="00C67251" w:rsidRDefault="007721A6" w:rsidP="00C67251">
      <w:pPr>
        <w:pStyle w:val="a9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планирования и отслеживания результатов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Алгоритм планирования образовательного про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цесса на учебный год можно представить следую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щим образом. 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1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Шаг первый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выбор основы для построения тема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тического календаря. Это может быть планирование в соответствии с лексическими темами, повторяющимися из года в год ("Времена года", 'Труд взрослых", "Безопасность на дорогах", "Новый год", "Москва", "Дом и семья" и т. д.). Или планирование на основе празднично-событийного цикла, основу которого составляют важные события в жизни детско-взрослого коллектива (День знаний, День рождения города, Осенняя ярмарка, Праздник фонариков, Новый год, День рождения группы, Мы путешествуем и т. д.). 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1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Шаг второй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распределение тематики на учеб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год с указанием временных интервалов. </w:t>
      </w:r>
    </w:p>
    <w:p w:rsidR="007721A6" w:rsidRPr="007721A6" w:rsidRDefault="007721A6" w:rsidP="007721A6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7721A6">
        <w:rPr>
          <w:rFonts w:ascii="Times New Roman" w:eastAsia="Calibri" w:hAnsi="Times New Roman" w:cs="Times New Roman"/>
          <w:sz w:val="28"/>
          <w:szCs w:val="28"/>
        </w:rPr>
        <w:t>Тематика, отобранная воспитателем, может быть распределена по неделям. Кроме этого, необходимо планировать развивающую среду, которая будет помогать расширению самостоятельной деятельности детей по освоению предложенных тем.</w:t>
      </w:r>
    </w:p>
    <w:p w:rsidR="007721A6" w:rsidRPr="007721A6" w:rsidRDefault="007721A6" w:rsidP="007721A6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7721A6">
        <w:rPr>
          <w:rFonts w:ascii="Times New Roman" w:eastAsia="Calibri" w:hAnsi="Times New Roman" w:cs="Times New Roman"/>
          <w:sz w:val="28"/>
          <w:szCs w:val="28"/>
        </w:rPr>
        <w:t>При выборе и планировании тем педагог может руководствоваться темообразующими факторами, предложенными Н.А. Коротковой</w:t>
      </w:r>
      <w:r w:rsidRPr="007721A6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7721A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721A6" w:rsidRPr="007721A6" w:rsidRDefault="007721A6" w:rsidP="007721A6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08618D">
        <w:rPr>
          <w:rFonts w:ascii="Times New Roman" w:eastAsia="Calibri" w:hAnsi="Times New Roman" w:cs="Times New Roman"/>
          <w:i/>
          <w:sz w:val="28"/>
          <w:szCs w:val="28"/>
        </w:rPr>
        <w:t>первый фактор</w:t>
      </w:r>
      <w:r w:rsidRPr="007721A6">
        <w:rPr>
          <w:rFonts w:ascii="Times New Roman" w:eastAsia="Calibri" w:hAnsi="Times New Roman" w:cs="Times New Roman"/>
          <w:sz w:val="28"/>
          <w:szCs w:val="28"/>
        </w:rPr>
        <w:t xml:space="preserve"> – реальные события, происходящие в окружающем и вызывающие интерес детей (яркие природные явления и общественные события, праздники);</w:t>
      </w:r>
    </w:p>
    <w:p w:rsidR="007721A6" w:rsidRPr="007721A6" w:rsidRDefault="007721A6" w:rsidP="007721A6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08618D">
        <w:rPr>
          <w:rFonts w:ascii="Times New Roman" w:eastAsia="Calibri" w:hAnsi="Times New Roman" w:cs="Times New Roman"/>
          <w:i/>
          <w:sz w:val="28"/>
          <w:szCs w:val="28"/>
        </w:rPr>
        <w:t>второй фактор</w:t>
      </w:r>
      <w:r w:rsidR="000861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21A6">
        <w:rPr>
          <w:rFonts w:ascii="Times New Roman" w:eastAsia="Calibri" w:hAnsi="Times New Roman" w:cs="Times New Roman"/>
          <w:sz w:val="28"/>
          <w:szCs w:val="28"/>
        </w:rPr>
        <w:t>– воображаемые события, описываемые в художественном произведении, которое воспитатель читает детям. Это такой же сильный темообразующий фактор, как и реальные события;</w:t>
      </w:r>
    </w:p>
    <w:p w:rsidR="007721A6" w:rsidRPr="007721A6" w:rsidRDefault="007721A6" w:rsidP="007721A6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08618D">
        <w:rPr>
          <w:rFonts w:ascii="Times New Roman" w:eastAsia="Calibri" w:hAnsi="Times New Roman" w:cs="Times New Roman"/>
          <w:i/>
          <w:sz w:val="28"/>
          <w:szCs w:val="28"/>
        </w:rPr>
        <w:t>третий фактор</w:t>
      </w:r>
      <w:r w:rsidRPr="007721A6">
        <w:rPr>
          <w:rFonts w:ascii="Times New Roman" w:eastAsia="Calibri" w:hAnsi="Times New Roman" w:cs="Times New Roman"/>
          <w:sz w:val="28"/>
          <w:szCs w:val="28"/>
        </w:rPr>
        <w:t xml:space="preserve"> – события, специально “смоделированные” воспитателем исходя из развивающих задач (внесение в группу предметов, ранее неизвестных детям с необычным эффектом или назначением, вызывающих неподдельный интерес и исследовательскую активность: “Что это такое?”, “Что с этим делать?”, “Как это действует?”);</w:t>
      </w:r>
    </w:p>
    <w:p w:rsidR="007721A6" w:rsidRPr="007721A6" w:rsidRDefault="007721A6" w:rsidP="007721A6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08618D">
        <w:rPr>
          <w:rFonts w:ascii="Times New Roman" w:eastAsia="Calibri" w:hAnsi="Times New Roman" w:cs="Times New Roman"/>
          <w:i/>
          <w:sz w:val="28"/>
          <w:szCs w:val="28"/>
        </w:rPr>
        <w:t>четвертый фактор</w:t>
      </w:r>
      <w:r w:rsidRPr="007721A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721A6">
        <w:rPr>
          <w:rFonts w:ascii="Times New Roman" w:eastAsia="Calibri" w:hAnsi="Times New Roman" w:cs="Times New Roman"/>
          <w:sz w:val="28"/>
          <w:szCs w:val="28"/>
        </w:rPr>
        <w:t>– события, происходящие в жизни возрастной группы, “заражающие” детей и приводящие к сохранению на какое-то время интересов, источником которых служат, как правило, средства массовой коммуникации и игрушечная индустрия.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 эти факторы, могут использоваться воспитателем для гибкого проектирования целостного образовательного процесса.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тематической недели должно основываться на определенной системе общих тре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бований. Прежде всего, необходимо выделить задачи работы с детьми в соответствии с программой конкретной возрастной группы воспитанников и темой недели. Например: "расширить и обобщить знания детей о Москве 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столице России, ее исто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рии", или "формирование первичных представле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о себе, семье, обще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стве, государстве, мире и природе". </w:t>
      </w:r>
    </w:p>
    <w:p w:rsid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следует отобрать содержание образовательного материала согласно образовательной программе. 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Продумать формы, методы и приемы работы с детьми по реализации программных задач. Подготовить оборудование и продумать, какие изменения необходимо внести в предметно-развивающую среду группы (выставки, наполнение игровых уголков, внесение новых предметов, игр и т.д.).</w:t>
      </w:r>
    </w:p>
    <w:p w:rsidR="0008618D" w:rsidRDefault="0008618D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61C" w:rsidRPr="007721A6" w:rsidRDefault="00FA261C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имеют также вопросы организации проведения и отслеживания результатов обучения и развития детей в рамках тематической недели.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действия педагога по этим направлениям может быть следующим: </w:t>
      </w:r>
    </w:p>
    <w:p w:rsidR="007721A6" w:rsidRPr="007721A6" w:rsidRDefault="007721A6" w:rsidP="00220536">
      <w:pPr>
        <w:numPr>
          <w:ilvl w:val="0"/>
          <w:numId w:val="13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из программы и формулирование пе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дагогической цели недели, задач развития ребен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 (детей); </w:t>
      </w:r>
    </w:p>
    <w:p w:rsidR="007721A6" w:rsidRPr="007721A6" w:rsidRDefault="007721A6" w:rsidP="00220536">
      <w:pPr>
        <w:numPr>
          <w:ilvl w:val="0"/>
          <w:numId w:val="13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педагогического содержания (из разных образовательных областей); </w:t>
      </w:r>
    </w:p>
    <w:p w:rsidR="007721A6" w:rsidRPr="007721A6" w:rsidRDefault="007721A6" w:rsidP="00220536">
      <w:pPr>
        <w:numPr>
          <w:ilvl w:val="0"/>
          <w:numId w:val="13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события недели, основной формы ор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ганизации детско-взрослой деятельности; формулировка индивидуальных обучающих, раз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вивающих задач для каждого ребенка и группы в целом; </w:t>
      </w:r>
    </w:p>
    <w:p w:rsidR="007721A6" w:rsidRPr="007721A6" w:rsidRDefault="007721A6" w:rsidP="00220536">
      <w:pPr>
        <w:numPr>
          <w:ilvl w:val="0"/>
          <w:numId w:val="13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методов и приемов работы с детьми и с каждым ребенком в отдельности; </w:t>
      </w:r>
    </w:p>
    <w:p w:rsidR="007721A6" w:rsidRPr="007721A6" w:rsidRDefault="007721A6" w:rsidP="00220536">
      <w:pPr>
        <w:numPr>
          <w:ilvl w:val="0"/>
          <w:numId w:val="13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планирование педагогической де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 на каждый день в течение тематиче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ской недели; </w:t>
      </w:r>
    </w:p>
    <w:p w:rsidR="007721A6" w:rsidRPr="007721A6" w:rsidRDefault="007721A6" w:rsidP="00220536">
      <w:pPr>
        <w:numPr>
          <w:ilvl w:val="0"/>
          <w:numId w:val="13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продумывание и организация процесса обсуж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 результатов проживания с детьми собы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тия недели, при этом важно подчеркнуть роль каждого ребенка в его подготовке и проведении; </w:t>
      </w:r>
    </w:p>
    <w:p w:rsidR="007721A6" w:rsidRPr="007721A6" w:rsidRDefault="007721A6" w:rsidP="00220536">
      <w:pPr>
        <w:numPr>
          <w:ilvl w:val="0"/>
          <w:numId w:val="13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результатов освоения детьми образо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вательных задач. </w:t>
      </w:r>
    </w:p>
    <w:p w:rsidR="007721A6" w:rsidRPr="0008618D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61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Эффективность комплексно-тематического планирования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многих специалистов, комплексно-тематическое планирование является наиболее эф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фективным в работе с детьми дошкольного возраста. Так, с позиции  старшего воспитателя оно позволя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систематизировать образовательный процесс в ДОУ и объединить усилия всех педагогов и специалистов, не упустив в течение года ни одной педагогической задачи.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позиции воспитателя такой подход придает системность и последовательность в реализации программных задач по  разным образовательным областям знаний, создается ситуация, когда у ребенка задействованы все органы чувств, а, следовательно, лучше усваивается материал.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перенапрягается, т.к. обеспечивается постоянная смена действий и впечатлений. В то же время жизнь в детском саду понятна и имеет смысл для детей, т.к. они «проживают» тему не спеша, не торопясь, успевая осмыслить и прочувствовать.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Детское сознание прекрасно удерживает эмоционально значимые для него события. А каждый временной отрезок (в данном случае неделя) имеет кульминационную точку – событие, к которому готовится вся группа. Это может быть праздник, выставка творческих работ, игра, викторина. Проживание событий помогает формированию у ребенка определенных знаний, навыков, умений в образовательных областях.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педагога - спланировать образовательный процесс таким образом, чтобы вместе с воспитанником полноценно прожить все его этапы: подготовку</w:t>
      </w:r>
      <w:r w:rsidR="000861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проведение, обсуждение итогов. При этом важно, чтобы у ребенка остались положительные эмоциональные переживания и воспоминания. В тоже время в совместной деятельности с педагогом воспитанник делает шаг вперед в своем развитии.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способ планирования образовательного процесса требует от воспитателя высокого уровня профессионализма, общей культуры и творческого потенциала. Воспитатель должен уметь интегрировать образовательные области, отбирать наиболее результативные формы организации детской деятельности для решения конкретных программных задач, а также уметь педагогически обоснованно сочетать разные методы и приемы, ориентируясь на возрастные и индивидуальные особенности детей. Современный воспитатель – это творческий, заинтересованный человек, грамотный организатор и проектировщик среды развития и накопления ребенком положительных эмоциональных впечатлений.</w:t>
      </w:r>
    </w:p>
    <w:p w:rsidR="007721A6" w:rsidRPr="007721A6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Pr="007721A6" w:rsidRDefault="007721A6" w:rsidP="007721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</w:p>
    <w:p w:rsidR="007721A6" w:rsidRPr="007721A6" w:rsidRDefault="007721A6" w:rsidP="007721A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Васюкова Н Е О некоторых интегративных процессах в образовании дошкольников // Преемственность в воспитании детей теория и практика Материалы международной научно-практической конференции 16-17 октября 2001 г - Смоленск СГПУ, 2001 С 1215 (0,3 п л)</w:t>
      </w:r>
    </w:p>
    <w:p w:rsidR="007721A6" w:rsidRPr="007721A6" w:rsidRDefault="007721A6" w:rsidP="007721A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Васюкова Н Е Системный подход к планированию педагогической деятельности как условие интеграции содержания дошкольного образования // Теория и методика непрерывного профессионального образования Сборник трудов Всероссийской научно-методической конференции -Тольятти ТГУ,2002 -Том1,С 44-45 (0,2пл)</w:t>
      </w:r>
    </w:p>
    <w:p w:rsidR="007721A6" w:rsidRPr="007721A6" w:rsidRDefault="007721A6" w:rsidP="007721A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Васюкова Н Е Новый подход к внедрению новых программ // Программа "Истоки" в практике дошкольных образовательных учреждений опыт, поиски, находки / Материалы Всероссийской научно-практической конференции "Базисная программа "Истоки" в практике работы дошкольных учреждений" - М Центр "Дошкольное детство", 2003 - С 35-37 (0,3 пл)</w:t>
      </w:r>
    </w:p>
    <w:p w:rsidR="007721A6" w:rsidRPr="007721A6" w:rsidRDefault="007721A6" w:rsidP="007721A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Васюкова Н Е, Чехонина О И Интеграция содержания образования через планирование педагогической деятельности // Детский сад от А до Я -2004 -№6(12) -С 8-14 (0,3 пл)</w:t>
      </w:r>
    </w:p>
    <w:p w:rsidR="007721A6" w:rsidRPr="007721A6" w:rsidRDefault="007721A6" w:rsidP="007721A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Вершинина Н.Б., Суханова Т.И. Современные подходы к планированию образовательной работы в детском саду. Справочно–методические материалы. – Издательство «Учитель», 2010 - 111 с.</w:t>
      </w:r>
    </w:p>
    <w:p w:rsidR="007721A6" w:rsidRPr="007721A6" w:rsidRDefault="007721A6" w:rsidP="007721A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А.И., Бахтурина Л.А., Кибитина И.И. Старший воспитатель детского сада. – М.: Просвещение, 1990. -143 с.</w:t>
      </w:r>
    </w:p>
    <w:p w:rsidR="007721A6" w:rsidRPr="007721A6" w:rsidRDefault="007721A6" w:rsidP="007721A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Воробьева Т.К. Планирование работы дошкольного образовательного учреждения. – М.: «Ансел-М», 1997. -64 с.</w:t>
      </w:r>
    </w:p>
    <w:p w:rsidR="007721A6" w:rsidRPr="007721A6" w:rsidRDefault="007721A6" w:rsidP="007721A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Российской Федерации от 29.12.2012 «Об образовании в РФ» </w:t>
      </w:r>
    </w:p>
    <w:p w:rsidR="007721A6" w:rsidRPr="007721A6" w:rsidRDefault="007721A6" w:rsidP="007721A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комплексно-тематического принципа организации образовательного процесса в дошкольном образовательном учреждении (методические рекомендации). Екатеринбург, 2011.</w:t>
      </w:r>
    </w:p>
    <w:p w:rsidR="007721A6" w:rsidRPr="007721A6" w:rsidRDefault="007721A6" w:rsidP="007721A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B7F" w:rsidRDefault="006C5B7F" w:rsidP="007721A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B7F" w:rsidRDefault="006C5B7F" w:rsidP="007721A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B7F" w:rsidRDefault="006C5B7F" w:rsidP="007721A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B7F" w:rsidRDefault="006C5B7F" w:rsidP="007721A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B7F" w:rsidRDefault="006C5B7F" w:rsidP="007721A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B7F" w:rsidRDefault="006C5B7F" w:rsidP="007721A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B7F" w:rsidRDefault="006C5B7F" w:rsidP="007721A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B7F" w:rsidRDefault="006C5B7F" w:rsidP="007721A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B7F" w:rsidRDefault="006C5B7F" w:rsidP="007721A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B7F" w:rsidRDefault="006C5B7F" w:rsidP="007721A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B7F" w:rsidRDefault="006C5B7F" w:rsidP="007721A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B7F" w:rsidRDefault="006C5B7F" w:rsidP="007721A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B7F" w:rsidRDefault="006C5B7F" w:rsidP="007721A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B7F" w:rsidRDefault="006C5B7F" w:rsidP="007721A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B7F" w:rsidRDefault="006C5B7F" w:rsidP="007721A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B7F" w:rsidRDefault="006C5B7F" w:rsidP="007721A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B7F" w:rsidRDefault="006C5B7F" w:rsidP="007721A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B7F" w:rsidRDefault="006C5B7F" w:rsidP="007721A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B7F" w:rsidRDefault="006C5B7F" w:rsidP="007721A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B7F" w:rsidRDefault="006C5B7F" w:rsidP="007721A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1A6" w:rsidRDefault="007721A6" w:rsidP="006C5B7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7721A6" w:rsidRPr="006C5B7F" w:rsidRDefault="007721A6" w:rsidP="006C5B7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7F">
        <w:rPr>
          <w:rFonts w:ascii="Times New Roman" w:hAnsi="Times New Roman" w:cs="Times New Roman"/>
          <w:b/>
          <w:sz w:val="28"/>
          <w:szCs w:val="28"/>
        </w:rPr>
        <w:t>МОДЕЛЬ ПЛАНА РАБОТЫ ВОСПИТАТЕЛЯ:</w:t>
      </w:r>
    </w:p>
    <w:p w:rsidR="007721A6" w:rsidRPr="004B03E3" w:rsidRDefault="007721A6" w:rsidP="00772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E3">
        <w:rPr>
          <w:rFonts w:ascii="Times New Roman" w:hAnsi="Times New Roman" w:cs="Times New Roman"/>
          <w:sz w:val="28"/>
          <w:szCs w:val="28"/>
        </w:rPr>
        <w:t>1 раздел  «Общие сведения» в виде таблиц, которые оформляются в начале уч.г.:</w:t>
      </w:r>
    </w:p>
    <w:p w:rsidR="007721A6" w:rsidRPr="004B03E3" w:rsidRDefault="007721A6" w:rsidP="00772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E3">
        <w:rPr>
          <w:rFonts w:ascii="Times New Roman" w:hAnsi="Times New Roman" w:cs="Times New Roman"/>
          <w:sz w:val="28"/>
          <w:szCs w:val="28"/>
        </w:rPr>
        <w:t>-годовые задачи,</w:t>
      </w:r>
    </w:p>
    <w:p w:rsidR="007721A6" w:rsidRPr="004B03E3" w:rsidRDefault="007721A6" w:rsidP="00772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E3">
        <w:rPr>
          <w:rFonts w:ascii="Times New Roman" w:hAnsi="Times New Roman" w:cs="Times New Roman"/>
          <w:sz w:val="28"/>
          <w:szCs w:val="28"/>
        </w:rPr>
        <w:t>-список детей по подгруппам</w:t>
      </w:r>
    </w:p>
    <w:p w:rsidR="007721A6" w:rsidRPr="004B03E3" w:rsidRDefault="007721A6" w:rsidP="00772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E3">
        <w:rPr>
          <w:rFonts w:ascii="Times New Roman" w:hAnsi="Times New Roman" w:cs="Times New Roman"/>
          <w:sz w:val="28"/>
          <w:szCs w:val="28"/>
        </w:rPr>
        <w:t xml:space="preserve">-расписание образовательной деятельности и кружковой работы </w:t>
      </w:r>
    </w:p>
    <w:p w:rsidR="007721A6" w:rsidRPr="004B03E3" w:rsidRDefault="007721A6" w:rsidP="00772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E3">
        <w:rPr>
          <w:rFonts w:ascii="Times New Roman" w:hAnsi="Times New Roman" w:cs="Times New Roman"/>
          <w:sz w:val="28"/>
          <w:szCs w:val="28"/>
        </w:rPr>
        <w:t>-циклограмма работы воспитателя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1A6" w:rsidRPr="004B03E3" w:rsidRDefault="007721A6" w:rsidP="00772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3E3">
        <w:rPr>
          <w:rFonts w:ascii="Times New Roman" w:hAnsi="Times New Roman" w:cs="Times New Roman"/>
          <w:sz w:val="28"/>
          <w:szCs w:val="28"/>
        </w:rPr>
        <w:t>раздел комплексно-тематическое планирование психолого-педагогич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03E3">
        <w:rPr>
          <w:rFonts w:ascii="Times New Roman" w:hAnsi="Times New Roman" w:cs="Times New Roman"/>
          <w:sz w:val="28"/>
          <w:szCs w:val="28"/>
        </w:rPr>
        <w:t>ской работы с детьми</w:t>
      </w:r>
      <w:r>
        <w:rPr>
          <w:rFonts w:ascii="Times New Roman" w:hAnsi="Times New Roman" w:cs="Times New Roman"/>
          <w:sz w:val="28"/>
          <w:szCs w:val="28"/>
        </w:rPr>
        <w:t xml:space="preserve"> по шести блокам. Перспективное планирование с конкретизацией по месяцам, неделям выстраивается с учетом событий, праздников, традиций данного месяца. Тематика, отобранная воспитателем, может быть распределена по неделям. </w:t>
      </w:r>
    </w:p>
    <w:p w:rsidR="007721A6" w:rsidRDefault="007721A6" w:rsidP="00772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3E3">
        <w:rPr>
          <w:rFonts w:ascii="Times New Roman" w:hAnsi="Times New Roman" w:cs="Times New Roman"/>
          <w:sz w:val="28"/>
          <w:szCs w:val="28"/>
        </w:rPr>
        <w:t>раздел  - перспективное планирование по видам детской деятельности: игровая</w:t>
      </w:r>
      <w:r>
        <w:rPr>
          <w:rFonts w:ascii="Times New Roman" w:hAnsi="Times New Roman" w:cs="Times New Roman"/>
          <w:sz w:val="28"/>
          <w:szCs w:val="28"/>
        </w:rPr>
        <w:t>, двигательная, коммуникативная,</w:t>
      </w:r>
      <w:r w:rsidRPr="004B03E3">
        <w:rPr>
          <w:rFonts w:ascii="Times New Roman" w:hAnsi="Times New Roman" w:cs="Times New Roman"/>
          <w:sz w:val="28"/>
          <w:szCs w:val="28"/>
        </w:rPr>
        <w:t xml:space="preserve"> трудовая, познавательно-ис</w:t>
      </w:r>
      <w:r>
        <w:rPr>
          <w:rFonts w:ascii="Times New Roman" w:hAnsi="Times New Roman" w:cs="Times New Roman"/>
          <w:sz w:val="28"/>
          <w:szCs w:val="28"/>
        </w:rPr>
        <w:t>следовательская, прод</w:t>
      </w:r>
      <w:r w:rsidRPr="004B03E3">
        <w:rPr>
          <w:rFonts w:ascii="Times New Roman" w:hAnsi="Times New Roman" w:cs="Times New Roman"/>
          <w:sz w:val="28"/>
          <w:szCs w:val="28"/>
        </w:rPr>
        <w:t>уктивная, музыкально-художественная, чтение.</w:t>
      </w:r>
      <w:r>
        <w:rPr>
          <w:rFonts w:ascii="Times New Roman" w:hAnsi="Times New Roman" w:cs="Times New Roman"/>
          <w:sz w:val="28"/>
          <w:szCs w:val="28"/>
        </w:rPr>
        <w:t xml:space="preserve">  Данный раздел  предусматривает планирование работы с воспитанниками на месяц по основным видам детской деятельности, каждый из них имеет свои специфические блоки и планируется как в совместной с воспитателем, так и в самостоятельной деятельности детей. </w:t>
      </w:r>
    </w:p>
    <w:p w:rsidR="007721A6" w:rsidRPr="004B03E3" w:rsidRDefault="007721A6" w:rsidP="00772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E3">
        <w:rPr>
          <w:rFonts w:ascii="Times New Roman" w:hAnsi="Times New Roman" w:cs="Times New Roman"/>
          <w:sz w:val="28"/>
          <w:szCs w:val="28"/>
        </w:rPr>
        <w:t>4 раздел  - планирован</w:t>
      </w:r>
      <w:r>
        <w:rPr>
          <w:rFonts w:ascii="Times New Roman" w:hAnsi="Times New Roman" w:cs="Times New Roman"/>
          <w:sz w:val="28"/>
          <w:szCs w:val="28"/>
        </w:rPr>
        <w:t>ие обра</w:t>
      </w:r>
      <w:r w:rsidRPr="004B03E3">
        <w:rPr>
          <w:rFonts w:ascii="Times New Roman" w:hAnsi="Times New Roman" w:cs="Times New Roman"/>
          <w:sz w:val="28"/>
          <w:szCs w:val="28"/>
        </w:rPr>
        <w:t>зовательной деятельности (НОД)  -</w:t>
      </w:r>
      <w:bookmarkStart w:id="0" w:name="_GoBack"/>
      <w:r w:rsidRPr="004B03E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4B03E3">
        <w:rPr>
          <w:rFonts w:ascii="Times New Roman" w:hAnsi="Times New Roman" w:cs="Times New Roman"/>
          <w:sz w:val="28"/>
          <w:szCs w:val="28"/>
        </w:rPr>
        <w:t>еженедельный план работы: содержание НОД и формы организации детей.</w:t>
      </w:r>
    </w:p>
    <w:p w:rsidR="007721A6" w:rsidRDefault="007721A6" w:rsidP="007721A6"/>
    <w:p w:rsidR="007721A6" w:rsidRPr="007721A6" w:rsidRDefault="007721A6" w:rsidP="007721A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3A7" w:rsidRDefault="00CF43A7"/>
    <w:sectPr w:rsidR="00CF43A7" w:rsidSect="002A03C6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2A9" w:rsidRDefault="002A12A9" w:rsidP="007721A6">
      <w:pPr>
        <w:spacing w:after="0" w:line="240" w:lineRule="auto"/>
      </w:pPr>
      <w:r>
        <w:separator/>
      </w:r>
    </w:p>
  </w:endnote>
  <w:endnote w:type="continuationSeparator" w:id="0">
    <w:p w:rsidR="002A12A9" w:rsidRDefault="002A12A9" w:rsidP="0077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42266"/>
      <w:docPartObj>
        <w:docPartGallery w:val="Page Numbers (Bottom of Page)"/>
        <w:docPartUnique/>
      </w:docPartObj>
    </w:sdtPr>
    <w:sdtContent>
      <w:p w:rsidR="002A03C6" w:rsidRDefault="00B4288C">
        <w:pPr>
          <w:pStyle w:val="a7"/>
          <w:jc w:val="center"/>
        </w:pPr>
        <w:fldSimple w:instr=" PAGE   \* MERGEFORMAT ">
          <w:r w:rsidR="006C5B7F">
            <w:rPr>
              <w:noProof/>
            </w:rPr>
            <w:t>13</w:t>
          </w:r>
        </w:fldSimple>
      </w:p>
    </w:sdtContent>
  </w:sdt>
  <w:p w:rsidR="007721A6" w:rsidRDefault="007721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2A9" w:rsidRDefault="002A12A9" w:rsidP="007721A6">
      <w:pPr>
        <w:spacing w:after="0" w:line="240" w:lineRule="auto"/>
      </w:pPr>
      <w:r>
        <w:separator/>
      </w:r>
    </w:p>
  </w:footnote>
  <w:footnote w:type="continuationSeparator" w:id="0">
    <w:p w:rsidR="002A12A9" w:rsidRDefault="002A12A9" w:rsidP="007721A6">
      <w:pPr>
        <w:spacing w:after="0" w:line="240" w:lineRule="auto"/>
      </w:pPr>
      <w:r>
        <w:continuationSeparator/>
      </w:r>
    </w:p>
  </w:footnote>
  <w:footnote w:id="1">
    <w:p w:rsidR="007721A6" w:rsidRPr="00FA261C" w:rsidRDefault="007721A6" w:rsidP="00FA261C">
      <w:pPr>
        <w:pStyle w:val="a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C92"/>
    <w:multiLevelType w:val="multilevel"/>
    <w:tmpl w:val="736A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57CB3"/>
    <w:multiLevelType w:val="hybridMultilevel"/>
    <w:tmpl w:val="38FA318A"/>
    <w:lvl w:ilvl="0" w:tplc="DFA0790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C4332C"/>
    <w:multiLevelType w:val="multilevel"/>
    <w:tmpl w:val="DD4C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24880"/>
    <w:multiLevelType w:val="multilevel"/>
    <w:tmpl w:val="55866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E6A15"/>
    <w:multiLevelType w:val="hybridMultilevel"/>
    <w:tmpl w:val="E1C4CE7A"/>
    <w:lvl w:ilvl="0" w:tplc="041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34EC0B5F"/>
    <w:multiLevelType w:val="hybridMultilevel"/>
    <w:tmpl w:val="ED9C14D0"/>
    <w:lvl w:ilvl="0" w:tplc="6DDC130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150955"/>
    <w:multiLevelType w:val="hybridMultilevel"/>
    <w:tmpl w:val="C3FE5F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C2ADB"/>
    <w:multiLevelType w:val="hybridMultilevel"/>
    <w:tmpl w:val="B7A4C7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0E0703"/>
    <w:multiLevelType w:val="hybridMultilevel"/>
    <w:tmpl w:val="67E8B2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50453FA1"/>
    <w:multiLevelType w:val="multilevel"/>
    <w:tmpl w:val="F64A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E33A3D"/>
    <w:multiLevelType w:val="hybridMultilevel"/>
    <w:tmpl w:val="DCEA76C2"/>
    <w:lvl w:ilvl="0" w:tplc="58063F9E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E7E476A"/>
    <w:multiLevelType w:val="hybridMultilevel"/>
    <w:tmpl w:val="F69C6562"/>
    <w:lvl w:ilvl="0" w:tplc="068813B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042433"/>
    <w:multiLevelType w:val="hybridMultilevel"/>
    <w:tmpl w:val="E404E8B6"/>
    <w:lvl w:ilvl="0" w:tplc="283A80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76E1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308D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A425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8E07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C48A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69F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C2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F0D9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4179E8"/>
    <w:multiLevelType w:val="hybridMultilevel"/>
    <w:tmpl w:val="2AEE66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B7920E3"/>
    <w:multiLevelType w:val="hybridMultilevel"/>
    <w:tmpl w:val="CFB4CBEE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3"/>
  </w:num>
  <w:num w:numId="5">
    <w:abstractNumId w:val="12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  <w:num w:numId="13">
    <w:abstractNumId w:val="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272"/>
    <w:rsid w:val="0000632B"/>
    <w:rsid w:val="0008618D"/>
    <w:rsid w:val="000A006B"/>
    <w:rsid w:val="00176680"/>
    <w:rsid w:val="002142FE"/>
    <w:rsid w:val="00220536"/>
    <w:rsid w:val="002A03C6"/>
    <w:rsid w:val="002A12A9"/>
    <w:rsid w:val="003E1AEF"/>
    <w:rsid w:val="003E7242"/>
    <w:rsid w:val="00501FE3"/>
    <w:rsid w:val="006C5B7F"/>
    <w:rsid w:val="007721A6"/>
    <w:rsid w:val="00795CB2"/>
    <w:rsid w:val="007E4272"/>
    <w:rsid w:val="0084429E"/>
    <w:rsid w:val="008509F5"/>
    <w:rsid w:val="00A178BE"/>
    <w:rsid w:val="00B22E5F"/>
    <w:rsid w:val="00B4288C"/>
    <w:rsid w:val="00BB16B6"/>
    <w:rsid w:val="00BC68BA"/>
    <w:rsid w:val="00C67251"/>
    <w:rsid w:val="00CF43A7"/>
    <w:rsid w:val="00D11562"/>
    <w:rsid w:val="00FA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носка (ССВДУ)"/>
    <w:basedOn w:val="a"/>
    <w:uiPriority w:val="99"/>
    <w:rsid w:val="007721A6"/>
    <w:pPr>
      <w:autoSpaceDE w:val="0"/>
      <w:autoSpaceDN w:val="0"/>
      <w:adjustRightInd w:val="0"/>
      <w:spacing w:before="113" w:after="0" w:line="180" w:lineRule="atLeast"/>
      <w:ind w:left="227" w:hanging="227"/>
      <w:textAlignment w:val="center"/>
    </w:pPr>
    <w:rPr>
      <w:rFonts w:ascii="Myriad Pro" w:eastAsia="Calibri" w:hAnsi="Myriad Pro" w:cs="Myriad Pro"/>
      <w:color w:val="000000"/>
      <w:sz w:val="16"/>
      <w:szCs w:val="16"/>
    </w:rPr>
  </w:style>
  <w:style w:type="table" w:styleId="a4">
    <w:name w:val="Table Grid"/>
    <w:basedOn w:val="a1"/>
    <w:uiPriority w:val="59"/>
    <w:rsid w:val="0077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72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1A6"/>
  </w:style>
  <w:style w:type="paragraph" w:styleId="a7">
    <w:name w:val="footer"/>
    <w:basedOn w:val="a"/>
    <w:link w:val="a8"/>
    <w:uiPriority w:val="99"/>
    <w:unhideWhenUsed/>
    <w:rsid w:val="00772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1A6"/>
  </w:style>
  <w:style w:type="paragraph" w:styleId="a9">
    <w:name w:val="List Paragraph"/>
    <w:basedOn w:val="a"/>
    <w:uiPriority w:val="34"/>
    <w:qFormat/>
    <w:rsid w:val="003E1AEF"/>
    <w:pPr>
      <w:ind w:left="720"/>
      <w:contextualSpacing/>
    </w:pPr>
  </w:style>
  <w:style w:type="paragraph" w:styleId="aa">
    <w:name w:val="No Spacing"/>
    <w:link w:val="ab"/>
    <w:uiPriority w:val="1"/>
    <w:qFormat/>
    <w:rsid w:val="002A03C6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2A03C6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2A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3C6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FA261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A261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носка (ССВДУ)"/>
    <w:basedOn w:val="a"/>
    <w:uiPriority w:val="99"/>
    <w:rsid w:val="007721A6"/>
    <w:pPr>
      <w:autoSpaceDE w:val="0"/>
      <w:autoSpaceDN w:val="0"/>
      <w:adjustRightInd w:val="0"/>
      <w:spacing w:before="113" w:after="0" w:line="180" w:lineRule="atLeast"/>
      <w:ind w:left="227" w:hanging="227"/>
      <w:textAlignment w:val="center"/>
    </w:pPr>
    <w:rPr>
      <w:rFonts w:ascii="Myriad Pro" w:eastAsia="Calibri" w:hAnsi="Myriad Pro" w:cs="Myriad Pro"/>
      <w:color w:val="000000"/>
      <w:sz w:val="16"/>
      <w:szCs w:val="16"/>
    </w:rPr>
  </w:style>
  <w:style w:type="table" w:styleId="a4">
    <w:name w:val="Table Grid"/>
    <w:basedOn w:val="a1"/>
    <w:uiPriority w:val="59"/>
    <w:rsid w:val="0077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72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1A6"/>
  </w:style>
  <w:style w:type="paragraph" w:styleId="a7">
    <w:name w:val="footer"/>
    <w:basedOn w:val="a"/>
    <w:link w:val="a8"/>
    <w:uiPriority w:val="99"/>
    <w:unhideWhenUsed/>
    <w:rsid w:val="00772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4868</Words>
  <Characters>27753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12</cp:revision>
  <cp:lastPrinted>2014-02-18T10:59:00Z</cp:lastPrinted>
  <dcterms:created xsi:type="dcterms:W3CDTF">2014-02-14T17:05:00Z</dcterms:created>
  <dcterms:modified xsi:type="dcterms:W3CDTF">2014-08-26T14:22:00Z</dcterms:modified>
</cp:coreProperties>
</file>